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0" w:rsidRDefault="00B17270" w:rsidP="00B172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655501" cy="906448"/>
            <wp:effectExtent l="19050" t="0" r="1849" b="0"/>
            <wp:wrapTight wrapText="bothSides">
              <wp:wrapPolygon edited="0">
                <wp:start x="-249" y="0"/>
                <wp:lineTo x="-249" y="21336"/>
                <wp:lineTo x="21624" y="21336"/>
                <wp:lineTo x="21624" y="0"/>
                <wp:lineTo x="-249" y="0"/>
              </wp:wrapPolygon>
            </wp:wrapTight>
            <wp:docPr id="1" name="Рисунок 1" descr="C:\Users\Рогов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гова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01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15 августа по 29 сентября 2022 года пройдет открытый Всероссийский интеллектуальный турнир «</w:t>
      </w:r>
      <w:proofErr w:type="spellStart"/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Труд-Знания-Безопасность</w:t>
      </w:r>
      <w:proofErr w:type="spellEnd"/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Специалист в сфере охраны труда» (далее – Турнир)  среди  специалистов  по охране труда, руководителей служб охраны труда, а также специалистов, осуществляющих деятельность в данном направлении.</w:t>
      </w:r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Целью мероприятия является привлечение общественного внимания к теме безопасного труда, обмен опытом и знаниями, вовлечение работников в процесс охраны труда и комплексной безопасности, повышение престижа профессии.</w:t>
      </w: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Инициаторы проведения Турнира – Правительство и Минтруд Кузбасса при поддержке Министерства труда и социальной защиты Российской Федерации.</w:t>
      </w:r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Турнир проходит в три этапа, два первых пройдут в режиме </w:t>
      </w:r>
      <w:proofErr w:type="spellStart"/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Финальный этап Турнира и церемония награждения победителей пройдут  29 сентября 2022 года в рамках VII Всероссийской недели охраны труда в г. Сочи.</w:t>
      </w:r>
    </w:p>
    <w:p w:rsidR="00B17270" w:rsidRPr="00B17270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Для участия в Турнире необходимо до 15 августа 2022 года зарегистрироваться на его официальном сайте по ссылке:</w:t>
      </w:r>
      <w:r w:rsidRPr="00B172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B17270">
          <w:rPr>
            <w:rFonts w:ascii="Times New Roman" w:eastAsia="Times New Roman" w:hAnsi="Times New Roman" w:cs="Times New Roman"/>
            <w:color w:val="4672D8"/>
            <w:sz w:val="24"/>
            <w:szCs w:val="24"/>
          </w:rPr>
          <w:t>https://tzb.team/Account/RequestUser</w:t>
        </w:r>
      </w:hyperlink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Турнир проводится на безвозмездной основе, количество участников от одной организации не ограничено.</w:t>
      </w:r>
    </w:p>
    <w:p w:rsidR="00B17270" w:rsidRPr="00962AB6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положением о проведении Турнира можно ознакомиться по адресу:</w:t>
      </w:r>
    </w:p>
    <w:p w:rsidR="00B17270" w:rsidRPr="00B17270" w:rsidRDefault="00F9088C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="00B17270" w:rsidRPr="00B17270">
          <w:rPr>
            <w:rFonts w:ascii="Times New Roman" w:eastAsia="Times New Roman" w:hAnsi="Times New Roman" w:cs="Times New Roman"/>
            <w:color w:val="4672D8"/>
            <w:sz w:val="24"/>
            <w:szCs w:val="24"/>
          </w:rPr>
          <w:t>https://tzb.team/Home/Tourney?Name=OccupationalSafetySpecialist2022&amp;&amp;TourneyId=3</w:t>
        </w:r>
      </w:hyperlink>
      <w:r w:rsidR="00B17270" w:rsidRPr="00B172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7270" w:rsidRPr="00B17270" w:rsidRDefault="00B17270" w:rsidP="00B1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62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Контактное лицо  Минтруда Кузбасса  по вопросам участия в турнире − Григорьева Екатерина Александровна: тел.: 8(3842) 58-72-99, электронная почта:</w:t>
      </w:r>
      <w:r w:rsidRPr="00B1727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history="1">
        <w:r w:rsidRPr="00B17270">
          <w:rPr>
            <w:rFonts w:ascii="Times New Roman" w:eastAsia="Times New Roman" w:hAnsi="Times New Roman" w:cs="Times New Roman"/>
            <w:color w:val="4672D8"/>
            <w:sz w:val="24"/>
            <w:szCs w:val="24"/>
          </w:rPr>
          <w:t>ot@ufz-kemerovo.ru</w:t>
        </w:r>
      </w:hyperlink>
      <w:r w:rsidRPr="00B172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1A3C" w:rsidRPr="00B17270" w:rsidRDefault="00B11A3C">
      <w:pPr>
        <w:rPr>
          <w:rFonts w:ascii="Times New Roman" w:hAnsi="Times New Roman" w:cs="Times New Roman"/>
          <w:sz w:val="24"/>
          <w:szCs w:val="24"/>
        </w:rPr>
      </w:pPr>
    </w:p>
    <w:sectPr w:rsidR="00B11A3C" w:rsidRPr="00B17270" w:rsidSect="00F9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17270"/>
    <w:rsid w:val="00962AB6"/>
    <w:rsid w:val="00B11A3C"/>
    <w:rsid w:val="00B17270"/>
    <w:rsid w:val="00F9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24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93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0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75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9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8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8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27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70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91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73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3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4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14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40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04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89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06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@ufz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zb.team/Home/Tourney?Name=OccupationalSafetySpecialist2022&amp;&amp;TourneyId=3" TargetMode="External"/><Relationship Id="rId5" Type="http://schemas.openxmlformats.org/officeDocument/2006/relationships/hyperlink" Target="https://tzb.team/Account/RequestUse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</cp:revision>
  <cp:lastPrinted>2022-07-25T09:23:00Z</cp:lastPrinted>
  <dcterms:created xsi:type="dcterms:W3CDTF">2022-07-25T09:05:00Z</dcterms:created>
  <dcterms:modified xsi:type="dcterms:W3CDTF">2022-07-25T09:24:00Z</dcterms:modified>
</cp:coreProperties>
</file>