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1A" w:rsidRDefault="0024141A" w:rsidP="0024141A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 xml:space="preserve">Минтруд России объявляет проведение </w:t>
      </w:r>
    </w:p>
    <w:p w:rsidR="0024141A" w:rsidRDefault="0024141A" w:rsidP="0024141A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 xml:space="preserve">ежегодных всероссийских конкурсов </w:t>
      </w:r>
    </w:p>
    <w:p w:rsidR="0024141A" w:rsidRDefault="0024141A" w:rsidP="0024141A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>«Лучший специалист по охране труда» и</w:t>
      </w:r>
    </w:p>
    <w:p w:rsidR="0024141A" w:rsidRDefault="0024141A" w:rsidP="0024141A">
      <w:pPr>
        <w:jc w:val="center"/>
        <w:outlineLvl w:val="0"/>
        <w:rPr>
          <w:rFonts w:eastAsia="Times New Roman"/>
          <w:b/>
          <w:bCs/>
          <w:kern w:val="2"/>
          <w:lang w:eastAsia="ru-RU"/>
        </w:rPr>
      </w:pPr>
      <w:r>
        <w:rPr>
          <w:rFonts w:eastAsia="Times New Roman"/>
          <w:b/>
          <w:bCs/>
          <w:kern w:val="2"/>
          <w:lang w:eastAsia="ru-RU"/>
        </w:rPr>
        <w:t xml:space="preserve">«Лучшие цифровые решения по охране труда» </w:t>
      </w:r>
    </w:p>
    <w:p w:rsidR="0024141A" w:rsidRDefault="0024141A" w:rsidP="0024141A">
      <w:pPr>
        <w:jc w:val="center"/>
        <w:outlineLvl w:val="0"/>
      </w:pPr>
      <w:r>
        <w:rPr>
          <w:rFonts w:eastAsia="Times New Roman"/>
          <w:b/>
          <w:bCs/>
          <w:kern w:val="2"/>
          <w:lang w:eastAsia="ru-RU"/>
        </w:rPr>
        <w:t xml:space="preserve"> </w:t>
      </w:r>
    </w:p>
    <w:p w:rsidR="0024141A" w:rsidRDefault="0024141A" w:rsidP="0070588B">
      <w:pPr>
        <w:ind w:firstLine="709"/>
        <w:jc w:val="both"/>
      </w:pPr>
      <w:r>
        <w:rPr>
          <w:rFonts w:eastAsia="Times New Roman"/>
          <w:lang w:eastAsia="ru-RU"/>
        </w:rPr>
        <w:t>Министерство труда и социальной защиты Российской Федерации в рамках общественно-просветительской кампании «Здоровье. Ответственность. Труд» проводит  Всероссийские конкурсы «Лучший специалист по охране труда» и «Лучшие цифровые решения по охране труда».</w:t>
      </w:r>
    </w:p>
    <w:p w:rsidR="0024141A" w:rsidRDefault="0024141A" w:rsidP="0070588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Всероссийский конкурс «Лучший специалист по охране труда» направлен на повышение статуса специалиста по охране труда, подтверждение его квалификации и предоставление дополнительных возможностей для карьерного роста и профессионального развития. </w:t>
      </w:r>
    </w:p>
    <w:p w:rsidR="0024141A" w:rsidRDefault="0024141A" w:rsidP="0070588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Конкурс нацелен на развитие кадрового потенциала в области охраны труда, стимулирование инициативы специалиста по охране труда к поиску и внедрению новых инструментов и технологий в области охраны труда и здоровья, методов работы, привлечение общественного внимания к сфере охраны труда и здоровья на работе.</w:t>
      </w:r>
    </w:p>
    <w:p w:rsidR="0024141A" w:rsidRDefault="0024141A" w:rsidP="0070588B">
      <w:pPr>
        <w:ind w:firstLine="709"/>
        <w:jc w:val="both"/>
      </w:pPr>
    </w:p>
    <w:p w:rsidR="0024141A" w:rsidRDefault="0024141A" w:rsidP="0070588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Всероссийский конкурс «Лучшие цифровые решения по охране труда» проводится в целях стимулирования </w:t>
      </w:r>
      <w:proofErr w:type="spellStart"/>
      <w:r>
        <w:rPr>
          <w:rFonts w:eastAsia="Times New Roman"/>
          <w:lang w:eastAsia="ru-RU"/>
        </w:rPr>
        <w:t>цифровизации</w:t>
      </w:r>
      <w:proofErr w:type="spellEnd"/>
      <w:r>
        <w:rPr>
          <w:rFonts w:eastAsia="Times New Roman"/>
          <w:lang w:eastAsia="ru-RU"/>
        </w:rPr>
        <w:t xml:space="preserve"> процессов охраны труда в организациях и развития цифровых решений в области охраны труда. </w:t>
      </w:r>
    </w:p>
    <w:p w:rsidR="0070588B" w:rsidRDefault="0070588B" w:rsidP="0070588B">
      <w:pPr>
        <w:ind w:firstLine="709"/>
        <w:jc w:val="both"/>
        <w:rPr>
          <w:rFonts w:eastAsia="Times New Roman"/>
          <w:lang w:eastAsia="ru-RU"/>
        </w:rPr>
      </w:pPr>
    </w:p>
    <w:p w:rsidR="0070588B" w:rsidRDefault="0024141A" w:rsidP="0070588B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Всероссийские конкурсы </w:t>
      </w:r>
      <w:r w:rsidRPr="00824D07">
        <w:rPr>
          <w:color w:val="000000"/>
        </w:rPr>
        <w:t>про</w:t>
      </w:r>
      <w:r>
        <w:rPr>
          <w:color w:val="000000"/>
        </w:rPr>
        <w:t>в</w:t>
      </w:r>
      <w:r w:rsidRPr="00824D07">
        <w:rPr>
          <w:color w:val="000000"/>
        </w:rPr>
        <w:t>од</w:t>
      </w:r>
      <w:r>
        <w:rPr>
          <w:color w:val="000000"/>
        </w:rPr>
        <w:t>я</w:t>
      </w:r>
      <w:r w:rsidRPr="00824D07">
        <w:rPr>
          <w:color w:val="000000"/>
        </w:rPr>
        <w:t>т</w:t>
      </w:r>
      <w:r>
        <w:rPr>
          <w:color w:val="000000"/>
        </w:rPr>
        <w:t>ся</w:t>
      </w:r>
      <w:r w:rsidRPr="00824D07">
        <w:rPr>
          <w:color w:val="000000"/>
        </w:rPr>
        <w:t xml:space="preserve"> в заочном формате на основании </w:t>
      </w:r>
      <w:r w:rsidRPr="00A7755A">
        <w:t xml:space="preserve">сведений, представленных участниками дистанционно по сети «Интернет» </w:t>
      </w:r>
      <w:r w:rsidRPr="00A7755A">
        <w:rPr>
          <w:rFonts w:ascii="Open Sans" w:hAnsi="Open Sans"/>
          <w:shd w:val="clear" w:color="auto" w:fill="FFFFFF"/>
        </w:rPr>
        <w:t xml:space="preserve">на портале Единой общероссийской информационной системы по охране труда в соответствующем </w:t>
      </w:r>
      <w:r w:rsidRPr="00824D07">
        <w:rPr>
          <w:color w:val="000000"/>
        </w:rPr>
        <w:t xml:space="preserve">в разделе </w:t>
      </w:r>
      <w:r>
        <w:rPr>
          <w:color w:val="000000"/>
        </w:rPr>
        <w:t>«</w:t>
      </w:r>
      <w:r w:rsidRPr="00824D07">
        <w:rPr>
          <w:color w:val="000000"/>
        </w:rPr>
        <w:t>Конкурсы</w:t>
      </w:r>
      <w:r>
        <w:rPr>
          <w:color w:val="000000"/>
        </w:rPr>
        <w:t xml:space="preserve"> Минтруда России»</w:t>
      </w:r>
      <w:r w:rsidR="0070588B">
        <w:rPr>
          <w:color w:val="000000"/>
        </w:rPr>
        <w:t>.</w:t>
      </w:r>
      <w:proofErr w:type="gramEnd"/>
    </w:p>
    <w:p w:rsidR="0024141A" w:rsidRDefault="0070588B" w:rsidP="0070588B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участия во Всероссийских конкурсах необходимо пройти по следующим ссылкам</w:t>
      </w:r>
      <w:r w:rsidR="0024141A">
        <w:rPr>
          <w:rFonts w:eastAsia="Times New Roman"/>
          <w:lang w:eastAsia="ru-RU"/>
        </w:rPr>
        <w:t>:</w:t>
      </w:r>
    </w:p>
    <w:p w:rsidR="0024141A" w:rsidRDefault="0024141A" w:rsidP="0070588B">
      <w:pPr>
        <w:ind w:firstLine="709"/>
        <w:jc w:val="both"/>
      </w:pPr>
      <w:r w:rsidRPr="0024141A">
        <w:rPr>
          <w:rFonts w:eastAsia="Times New Roman"/>
          <w:lang w:eastAsia="ru-RU"/>
        </w:rPr>
        <w:t>конкурс</w:t>
      </w:r>
      <w:hyperlink r:id="rId4" w:tgtFrame="_blank">
        <w:r w:rsidRPr="0024141A">
          <w:rPr>
            <w:rStyle w:val="ListLabel1"/>
            <w:rFonts w:eastAsiaTheme="minorHAnsi"/>
            <w:sz w:val="28"/>
            <w:szCs w:val="28"/>
          </w:rPr>
          <w:t xml:space="preserve"> «Лучший специалист по охране труда» </w:t>
        </w:r>
      </w:hyperlink>
      <w:r w:rsidRPr="0024141A">
        <w:t xml:space="preserve">по ссылке </w:t>
      </w:r>
      <w:hyperlink r:id="rId5" w:history="1">
        <w:r w:rsidRPr="0024141A">
          <w:rPr>
            <w:rStyle w:val="a3"/>
          </w:rPr>
          <w:t>https://eisot.creatium.site/bestcpecOT</w:t>
        </w:r>
      </w:hyperlink>
      <w:proofErr w:type="gramStart"/>
      <w:r w:rsidRPr="0024141A">
        <w:t xml:space="preserve"> </w:t>
      </w:r>
      <w:r>
        <w:t>;</w:t>
      </w:r>
      <w:proofErr w:type="gramEnd"/>
    </w:p>
    <w:p w:rsidR="0024141A" w:rsidRPr="00A7755A" w:rsidRDefault="0024141A" w:rsidP="0070588B">
      <w:pPr>
        <w:ind w:firstLine="709"/>
        <w:jc w:val="both"/>
      </w:pPr>
      <w:r w:rsidRPr="0024141A">
        <w:rPr>
          <w:rFonts w:eastAsia="Times New Roman"/>
          <w:lang w:eastAsia="ru-RU"/>
        </w:rPr>
        <w:t xml:space="preserve">конкурс </w:t>
      </w:r>
      <w:hyperlink r:id="rId6" w:tgtFrame="_blank">
        <w:r w:rsidRPr="0024141A">
          <w:rPr>
            <w:rStyle w:val="ListLabel1"/>
            <w:rFonts w:eastAsiaTheme="minorHAnsi"/>
            <w:sz w:val="28"/>
            <w:szCs w:val="28"/>
          </w:rPr>
          <w:t>«Лучшие цифровые решения по охране труда»</w:t>
        </w:r>
      </w:hyperlink>
      <w:r w:rsidRPr="0024141A">
        <w:t xml:space="preserve"> по ссылке https://eisot.creatium.site/best-digital</w:t>
      </w:r>
      <w:r w:rsidRPr="00A7755A">
        <w:rPr>
          <w:rFonts w:eastAsia="Times New Roman"/>
          <w:lang w:eastAsia="ru-RU"/>
        </w:rPr>
        <w:t>.</w:t>
      </w:r>
    </w:p>
    <w:p w:rsidR="0024141A" w:rsidRPr="0070588B" w:rsidRDefault="0024141A" w:rsidP="0024141A">
      <w:pPr>
        <w:jc w:val="center"/>
        <w:outlineLvl w:val="0"/>
        <w:rPr>
          <w:rFonts w:eastAsia="Times New Roman"/>
          <w:b/>
          <w:kern w:val="2"/>
          <w:sz w:val="10"/>
          <w:szCs w:val="10"/>
          <w:lang w:eastAsia="ru-RU"/>
        </w:rPr>
      </w:pPr>
    </w:p>
    <w:p w:rsidR="0024141A" w:rsidRPr="003E5235" w:rsidRDefault="0024141A" w:rsidP="0024141A">
      <w:pPr>
        <w:ind w:firstLine="708"/>
        <w:jc w:val="both"/>
        <w:rPr>
          <w:b/>
        </w:rPr>
      </w:pPr>
      <w:r w:rsidRPr="003E5235">
        <w:rPr>
          <w:b/>
        </w:rPr>
        <w:t>Прием заявок на участие в</w:t>
      </w:r>
      <w:r>
        <w:rPr>
          <w:b/>
        </w:rPr>
        <w:t>о Всероссийских конкурсах</w:t>
      </w:r>
      <w:r w:rsidRPr="003E5235">
        <w:rPr>
          <w:b/>
        </w:rPr>
        <w:t>, объявленных Минтрудом России, ˗ до 6 декабря 2021 года.</w:t>
      </w:r>
    </w:p>
    <w:p w:rsidR="0024141A" w:rsidRPr="0070588B" w:rsidRDefault="0024141A" w:rsidP="0024141A">
      <w:pPr>
        <w:jc w:val="center"/>
        <w:outlineLvl w:val="0"/>
        <w:rPr>
          <w:rFonts w:eastAsia="Times New Roman"/>
          <w:b/>
          <w:kern w:val="2"/>
          <w:sz w:val="10"/>
          <w:szCs w:val="10"/>
          <w:lang w:eastAsia="ru-RU"/>
        </w:rPr>
      </w:pPr>
    </w:p>
    <w:p w:rsidR="0024141A" w:rsidRPr="0024141A" w:rsidRDefault="0019406A" w:rsidP="0024141A">
      <w:pPr>
        <w:jc w:val="both"/>
        <w:outlineLvl w:val="0"/>
      </w:pPr>
      <w:r w:rsidRPr="0024141A">
        <w:fldChar w:fldCharType="begin"/>
      </w:r>
      <w:r w:rsidR="0024141A" w:rsidRPr="0024141A">
        <w:instrText>HYPERLINK "https://eisot.creatium.site/bestcpecOT" \t "_blank" \h</w:instrText>
      </w:r>
      <w:r w:rsidRPr="0024141A">
        <w:fldChar w:fldCharType="separate"/>
      </w:r>
      <w:r w:rsidR="0024141A" w:rsidRPr="0024141A">
        <w:t>Приложения:</w:t>
      </w:r>
    </w:p>
    <w:p w:rsidR="0024141A" w:rsidRPr="0024141A" w:rsidRDefault="0024141A" w:rsidP="0024141A">
      <w:pPr>
        <w:jc w:val="both"/>
        <w:outlineLvl w:val="0"/>
        <w:rPr>
          <w:rFonts w:eastAsia="Times New Roman"/>
          <w:lang w:eastAsia="ru-RU"/>
        </w:rPr>
      </w:pPr>
      <w:r w:rsidRPr="0024141A">
        <w:rPr>
          <w:rStyle w:val="ListLabel1"/>
          <w:rFonts w:eastAsiaTheme="minorHAnsi"/>
          <w:color w:val="auto"/>
          <w:u w:val="none"/>
        </w:rPr>
        <w:t xml:space="preserve"> </w:t>
      </w:r>
      <w:r w:rsidR="0019406A" w:rsidRPr="0024141A">
        <w:fldChar w:fldCharType="end"/>
      </w:r>
      <w:r w:rsidRPr="0024141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  <w:t>п</w:t>
      </w:r>
      <w:r w:rsidRPr="0024141A">
        <w:rPr>
          <w:rFonts w:eastAsia="Times New Roman"/>
          <w:lang w:eastAsia="ru-RU"/>
        </w:rPr>
        <w:t>риказ Минтруда России  от 26.11.2021 № 828 «О проведении Всероссийского конкурса «Лучший специалист по охране труда»</w:t>
      </w:r>
      <w:r>
        <w:rPr>
          <w:rFonts w:eastAsia="Times New Roman"/>
          <w:lang w:eastAsia="ru-RU"/>
        </w:rPr>
        <w:t>;</w:t>
      </w:r>
    </w:p>
    <w:p w:rsidR="0024141A" w:rsidRPr="0024141A" w:rsidRDefault="0024141A" w:rsidP="0024141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24141A">
        <w:rPr>
          <w:rFonts w:eastAsia="Times New Roman"/>
          <w:lang w:eastAsia="ru-RU"/>
        </w:rPr>
        <w:t>риказ Минтруда России от 30.11.2021 № 836 «О проведении Всероссийского конкурса «Лучшие цифровые решения по охране труда»</w:t>
      </w:r>
      <w:r>
        <w:rPr>
          <w:rFonts w:eastAsia="Times New Roman"/>
          <w:lang w:eastAsia="ru-RU"/>
        </w:rPr>
        <w:t>.</w:t>
      </w:r>
    </w:p>
    <w:p w:rsidR="0024141A" w:rsidRDefault="0024141A" w:rsidP="0024141A">
      <w:pPr>
        <w:jc w:val="both"/>
        <w:rPr>
          <w:rFonts w:eastAsia="Times New Roman"/>
          <w:i/>
          <w:color w:val="0070C0"/>
          <w:u w:val="single"/>
          <w:lang w:eastAsia="ru-RU"/>
        </w:rPr>
      </w:pPr>
    </w:p>
    <w:p w:rsidR="0024141A" w:rsidRDefault="0024141A" w:rsidP="0024141A">
      <w:pPr>
        <w:jc w:val="both"/>
        <w:rPr>
          <w:i/>
          <w:color w:val="0070C0"/>
          <w:u w:val="single"/>
        </w:rPr>
      </w:pPr>
    </w:p>
    <w:p w:rsidR="00394724" w:rsidRDefault="00394724"/>
    <w:sectPr w:rsidR="00394724" w:rsidSect="003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141A"/>
    <w:rsid w:val="0019406A"/>
    <w:rsid w:val="001E1117"/>
    <w:rsid w:val="0024141A"/>
    <w:rsid w:val="00394724"/>
    <w:rsid w:val="0070588B"/>
    <w:rsid w:val="00B1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4141A"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unhideWhenUsed/>
    <w:rsid w:val="00241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isot.creatium.site/best-digital" TargetMode="External"/><Relationship Id="rId5" Type="http://schemas.openxmlformats.org/officeDocument/2006/relationships/hyperlink" Target="https://eisot.creatium.site/bestcpecOT" TargetMode="External"/><Relationship Id="rId4" Type="http://schemas.openxmlformats.org/officeDocument/2006/relationships/hyperlink" Target="https://eisot.creatium.site/bestcpec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2</cp:revision>
  <cp:lastPrinted>2021-12-01T14:23:00Z</cp:lastPrinted>
  <dcterms:created xsi:type="dcterms:W3CDTF">2021-12-01T14:23:00Z</dcterms:created>
  <dcterms:modified xsi:type="dcterms:W3CDTF">2021-12-01T14:55:00Z</dcterms:modified>
</cp:coreProperties>
</file>