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70" w:rsidRDefault="00594670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670">
        <w:rPr>
          <w:rFonts w:ascii="Times New Roman" w:hAnsi="Times New Roman"/>
          <w:b/>
          <w:sz w:val="28"/>
          <w:szCs w:val="28"/>
        </w:rPr>
        <w:t>8 ноября 2023</w:t>
      </w:r>
      <w:r w:rsidRPr="00594670">
        <w:rPr>
          <w:rFonts w:ascii="Times New Roman" w:hAnsi="Times New Roman"/>
          <w:b/>
          <w:sz w:val="28"/>
          <w:szCs w:val="28"/>
        </w:rPr>
        <w:t xml:space="preserve"> </w:t>
      </w:r>
      <w:r w:rsidRPr="00594670">
        <w:rPr>
          <w:rFonts w:ascii="Times New Roman" w:hAnsi="Times New Roman"/>
          <w:b/>
          <w:sz w:val="28"/>
          <w:szCs w:val="28"/>
        </w:rPr>
        <w:t xml:space="preserve">года в 11.00 </w:t>
      </w:r>
      <w:r w:rsidRPr="00594670">
        <w:rPr>
          <w:rFonts w:ascii="Times New Roman" w:hAnsi="Times New Roman"/>
          <w:b/>
          <w:sz w:val="28"/>
          <w:szCs w:val="28"/>
        </w:rPr>
        <w:t xml:space="preserve">по московскому времени пройдёт вебинар </w:t>
      </w:r>
      <w:r w:rsidRPr="00594670">
        <w:rPr>
          <w:rFonts w:ascii="Times New Roman" w:hAnsi="Times New Roman"/>
          <w:b/>
          <w:sz w:val="28"/>
          <w:szCs w:val="28"/>
        </w:rPr>
        <w:t>на тему: «Новая модель управления охраной труда на основе риск-ориентированного и процессного подходов</w:t>
      </w:r>
      <w:r w:rsidRPr="00594670">
        <w:rPr>
          <w:rFonts w:ascii="Times New Roman" w:hAnsi="Times New Roman"/>
          <w:sz w:val="28"/>
          <w:szCs w:val="28"/>
        </w:rPr>
        <w:t>»</w:t>
      </w:r>
      <w:r w:rsidRPr="00594670">
        <w:rPr>
          <w:rFonts w:ascii="Times New Roman" w:hAnsi="Times New Roman"/>
          <w:sz w:val="28"/>
          <w:szCs w:val="28"/>
        </w:rPr>
        <w:t>, в рамках которого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670">
        <w:rPr>
          <w:rFonts w:ascii="Times New Roman" w:hAnsi="Times New Roman"/>
          <w:sz w:val="28"/>
          <w:szCs w:val="28"/>
        </w:rPr>
        <w:t xml:space="preserve">будут обсуждаться вопросы перехода к новой модели </w:t>
      </w:r>
      <w:r>
        <w:rPr>
          <w:rFonts w:ascii="Times New Roman" w:hAnsi="Times New Roman"/>
          <w:sz w:val="28"/>
          <w:szCs w:val="28"/>
        </w:rPr>
        <w:t xml:space="preserve">управления охраной труда в Российской Федерации, а также структура новой модели управления охраной труда и взаимосвязь её элементов. Данный вебинар будет проведён в рамках общественно-просветительской </w:t>
      </w:r>
      <w:r w:rsidR="00892BC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мпании «Здоровье. Ответственность. Труд», </w:t>
      </w:r>
      <w:r w:rsidR="00892BCD">
        <w:rPr>
          <w:rFonts w:ascii="Times New Roman" w:hAnsi="Times New Roman"/>
          <w:sz w:val="28"/>
          <w:szCs w:val="28"/>
        </w:rPr>
        <w:t>организованной</w:t>
      </w:r>
      <w:r>
        <w:rPr>
          <w:rFonts w:ascii="Times New Roman" w:hAnsi="Times New Roman"/>
          <w:sz w:val="28"/>
          <w:szCs w:val="28"/>
        </w:rPr>
        <w:t xml:space="preserve"> Минтрудом России и ФГБУ «ВНИИ труда» Минтруда России».</w:t>
      </w:r>
    </w:p>
    <w:p w:rsidR="00594670" w:rsidRDefault="00594670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Спикером вебинара выступает Мажкенов Серик Абзалович, к.ф-м.н., главный эксперт Центра исследований охраны труда ФГБУ «ВНИИ труда» Минтруда России.</w:t>
      </w:r>
    </w:p>
    <w:p w:rsidR="00594670" w:rsidRDefault="00594670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вебинаре приглашаются руководители организаций, специалисты, руководители служб охраны труда; лица, ответственные за охрану труда в организациях; лица, участвующие в оценке профессиональных рисков; руководители и представители обучающих организаций по охране труда. </w:t>
      </w:r>
    </w:p>
    <w:p w:rsidR="00892BCD" w:rsidRPr="00892BCD" w:rsidRDefault="00594670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892BCD" w:rsidRPr="003F5D00">
          <w:rPr>
            <w:rStyle w:val="a4"/>
            <w:rFonts w:ascii="Times New Roman" w:hAnsi="Times New Roman"/>
            <w:sz w:val="28"/>
            <w:szCs w:val="28"/>
          </w:rPr>
          <w:t>https://training.vcot.info/</w:t>
        </w:r>
      </w:hyperlink>
      <w:r w:rsidR="00892BCD" w:rsidRPr="00892BCD">
        <w:rPr>
          <w:rFonts w:ascii="Times New Roman" w:hAnsi="Times New Roman"/>
          <w:sz w:val="28"/>
          <w:szCs w:val="28"/>
        </w:rPr>
        <w:t xml:space="preserve"> </w:t>
      </w:r>
    </w:p>
    <w:p w:rsidR="00892BCD" w:rsidRDefault="00892BCD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Бесплатные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вебинары по охране труда от ФГБУ «ВНИИ труда» Минтруда России </w:t>
      </w:r>
      <w:r w:rsidRPr="00892BCD">
        <w:t xml:space="preserve"> </w:t>
      </w:r>
      <w:hyperlink r:id="rId6" w:history="1">
        <w:r w:rsidRPr="003F5D00">
          <w:rPr>
            <w:rStyle w:val="a4"/>
            <w:rFonts w:ascii="Times New Roman" w:hAnsi="Times New Roman"/>
            <w:sz w:val="28"/>
            <w:szCs w:val="28"/>
          </w:rPr>
          <w:t>https://training.vcot.info/</w:t>
        </w:r>
      </w:hyperlink>
    </w:p>
    <w:p w:rsidR="00892BCD" w:rsidRPr="00892BCD" w:rsidRDefault="00892BCD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BCD" w:rsidRPr="00892BCD" w:rsidRDefault="00892BCD" w:rsidP="005946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0080" w:rsidRPr="00594670" w:rsidRDefault="00720080"/>
    <w:sectPr w:rsidR="00720080" w:rsidRPr="005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3"/>
    <w:rsid w:val="00594670"/>
    <w:rsid w:val="00720080"/>
    <w:rsid w:val="008070A3"/>
    <w:rsid w:val="008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9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9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ining.vcot.info/" TargetMode="External"/><Relationship Id="rId5" Type="http://schemas.openxmlformats.org/officeDocument/2006/relationships/hyperlink" Target="https://training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2</cp:revision>
  <cp:lastPrinted>2023-11-07T07:28:00Z</cp:lastPrinted>
  <dcterms:created xsi:type="dcterms:W3CDTF">2023-11-07T07:12:00Z</dcterms:created>
  <dcterms:modified xsi:type="dcterms:W3CDTF">2023-11-07T07:28:00Z</dcterms:modified>
</cp:coreProperties>
</file>