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3B" w:rsidRPr="00E30DDE" w:rsidRDefault="00EC633B" w:rsidP="00EC633B">
      <w:pPr>
        <w:pStyle w:val="a3"/>
        <w:rPr>
          <w:b/>
          <w:sz w:val="24"/>
          <w:szCs w:val="24"/>
        </w:rPr>
      </w:pPr>
      <w:r w:rsidRPr="00E30DDE">
        <w:rPr>
          <w:b/>
          <w:sz w:val="24"/>
          <w:szCs w:val="24"/>
        </w:rPr>
        <w:t>ПЛАН</w:t>
      </w:r>
    </w:p>
    <w:p w:rsidR="00EC633B" w:rsidRDefault="00EC633B" w:rsidP="00EC633B">
      <w:pPr>
        <w:pStyle w:val="a3"/>
        <w:rPr>
          <w:b/>
          <w:szCs w:val="28"/>
        </w:rPr>
      </w:pPr>
      <w:r>
        <w:rPr>
          <w:b/>
          <w:szCs w:val="28"/>
        </w:rPr>
        <w:t xml:space="preserve">проведения </w:t>
      </w:r>
      <w:r w:rsidRPr="00E30DDE">
        <w:rPr>
          <w:b/>
          <w:szCs w:val="28"/>
        </w:rPr>
        <w:t xml:space="preserve">проверок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Брянского района </w:t>
      </w:r>
    </w:p>
    <w:p w:rsidR="00EC633B" w:rsidRDefault="00EC633B" w:rsidP="00EC633B">
      <w:pPr>
        <w:pStyle w:val="a3"/>
        <w:rPr>
          <w:b/>
          <w:szCs w:val="28"/>
        </w:rPr>
      </w:pPr>
      <w:r w:rsidRPr="00E30DDE">
        <w:rPr>
          <w:b/>
          <w:szCs w:val="28"/>
        </w:rPr>
        <w:t>на 2021 год</w:t>
      </w:r>
    </w:p>
    <w:p w:rsidR="00EC633B" w:rsidRDefault="00EC633B" w:rsidP="00EC633B">
      <w:pPr>
        <w:pStyle w:val="a3"/>
        <w:rPr>
          <w:b/>
          <w:szCs w:val="28"/>
        </w:rPr>
      </w:pPr>
    </w:p>
    <w:p w:rsidR="00EC633B" w:rsidRDefault="00EC633B" w:rsidP="00EC633B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Цель проведения проверок: </w:t>
      </w:r>
      <w:r w:rsidRPr="005A5A3A">
        <w:rPr>
          <w:szCs w:val="28"/>
        </w:rPr>
        <w:t xml:space="preserve">ведомственный </w:t>
      </w:r>
      <w:proofErr w:type="gramStart"/>
      <w:r w:rsidRPr="005A5A3A">
        <w:rPr>
          <w:szCs w:val="28"/>
        </w:rPr>
        <w:t>контроль</w:t>
      </w:r>
      <w:r>
        <w:rPr>
          <w:szCs w:val="28"/>
        </w:rPr>
        <w:t xml:space="preserve">  </w:t>
      </w:r>
      <w:r w:rsidRPr="005A5A3A">
        <w:rPr>
          <w:szCs w:val="28"/>
        </w:rPr>
        <w:t>за</w:t>
      </w:r>
      <w:proofErr w:type="gramEnd"/>
      <w:r w:rsidRPr="005A5A3A">
        <w:rPr>
          <w:szCs w:val="28"/>
        </w:rPr>
        <w:t xml:space="preserve"> соблюдением трудового законодательства и иных нормативных правовых актов, содержащих  нормы трудового права в подведомственных организациях админис</w:t>
      </w:r>
      <w:r>
        <w:rPr>
          <w:szCs w:val="28"/>
        </w:rPr>
        <w:t>трации Брянского района.</w:t>
      </w:r>
    </w:p>
    <w:p w:rsidR="00EC633B" w:rsidRDefault="00EC633B" w:rsidP="00EC633B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Основание проведения </w:t>
      </w:r>
      <w:r w:rsidRPr="005A5A3A">
        <w:rPr>
          <w:b/>
          <w:szCs w:val="28"/>
        </w:rPr>
        <w:t xml:space="preserve">проверок: </w:t>
      </w:r>
      <w:r w:rsidRPr="005A5A3A">
        <w:rPr>
          <w:szCs w:val="28"/>
        </w:rPr>
        <w:t xml:space="preserve">ст. 353.1 Трудового кодекса Российской Федерации, Закон Брянской области от 30 декабря 2019 г. № 129-З «О ведомственном </w:t>
      </w:r>
      <w:proofErr w:type="gramStart"/>
      <w:r w:rsidRPr="005A5A3A">
        <w:rPr>
          <w:szCs w:val="28"/>
        </w:rPr>
        <w:t>контроле</w:t>
      </w:r>
      <w:r>
        <w:rPr>
          <w:szCs w:val="28"/>
        </w:rPr>
        <w:t xml:space="preserve">  </w:t>
      </w:r>
      <w:r w:rsidRPr="005A5A3A">
        <w:rPr>
          <w:szCs w:val="28"/>
        </w:rPr>
        <w:t>за</w:t>
      </w:r>
      <w:proofErr w:type="gramEnd"/>
      <w:r w:rsidRPr="005A5A3A">
        <w:rPr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EC633B" w:rsidRPr="00DD6661" w:rsidRDefault="00EC633B" w:rsidP="00EC633B">
      <w:pPr>
        <w:pStyle w:val="a3"/>
        <w:jc w:val="both"/>
        <w:rPr>
          <w:sz w:val="12"/>
          <w:szCs w:val="28"/>
        </w:rPr>
      </w:pPr>
    </w:p>
    <w:tbl>
      <w:tblPr>
        <w:tblW w:w="0" w:type="auto"/>
        <w:jc w:val="center"/>
        <w:tblInd w:w="-3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99"/>
        <w:gridCol w:w="4015"/>
        <w:gridCol w:w="2410"/>
        <w:gridCol w:w="2409"/>
        <w:gridCol w:w="2080"/>
      </w:tblGrid>
      <w:tr w:rsidR="00EC633B" w:rsidRPr="003A25EE" w:rsidTr="0005118C">
        <w:trPr>
          <w:trHeight w:val="764"/>
          <w:jc w:val="center"/>
        </w:trPr>
        <w:tc>
          <w:tcPr>
            <w:tcW w:w="594" w:type="dxa"/>
            <w:vAlign w:val="center"/>
          </w:tcPr>
          <w:p w:rsidR="00EC633B" w:rsidRPr="00DD6661" w:rsidRDefault="00EC633B" w:rsidP="0005118C">
            <w:pPr>
              <w:pStyle w:val="a3"/>
              <w:rPr>
                <w:sz w:val="24"/>
                <w:szCs w:val="28"/>
              </w:rPr>
            </w:pPr>
            <w:r w:rsidRPr="00DD6661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D6661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DD6661">
              <w:rPr>
                <w:sz w:val="24"/>
                <w:szCs w:val="28"/>
              </w:rPr>
              <w:t>/</w:t>
            </w:r>
            <w:proofErr w:type="spellStart"/>
            <w:r w:rsidRPr="00DD6661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Форма проверки</w:t>
            </w:r>
          </w:p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(документарная, выездная)</w:t>
            </w:r>
          </w:p>
        </w:tc>
        <w:tc>
          <w:tcPr>
            <w:tcW w:w="240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Период проведения плановой проверки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Срок проведения</w:t>
            </w:r>
          </w:p>
          <w:p w:rsidR="00EC633B" w:rsidRDefault="00EC633B" w:rsidP="0005118C">
            <w:pPr>
              <w:pStyle w:val="a3"/>
              <w:ind w:left="810" w:hanging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25EE">
              <w:rPr>
                <w:sz w:val="24"/>
                <w:szCs w:val="24"/>
              </w:rPr>
              <w:t>роверки</w:t>
            </w:r>
          </w:p>
          <w:p w:rsidR="00EC633B" w:rsidRPr="003A25EE" w:rsidRDefault="00EC633B" w:rsidP="0005118C">
            <w:pPr>
              <w:pStyle w:val="a3"/>
              <w:ind w:left="810" w:hanging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(рабочие дни)</w:t>
            </w:r>
          </w:p>
        </w:tc>
      </w:tr>
      <w:tr w:rsidR="00EC633B" w:rsidRPr="003A25EE" w:rsidTr="0005118C">
        <w:trPr>
          <w:jc w:val="center"/>
        </w:trPr>
        <w:tc>
          <w:tcPr>
            <w:tcW w:w="594" w:type="dxa"/>
            <w:vAlign w:val="center"/>
          </w:tcPr>
          <w:p w:rsidR="00EC633B" w:rsidRPr="003A25EE" w:rsidRDefault="00EC633B" w:rsidP="0005118C">
            <w:pPr>
              <w:pStyle w:val="a3"/>
              <w:rPr>
                <w:szCs w:val="28"/>
              </w:rPr>
            </w:pPr>
            <w:r w:rsidRPr="003A25EE">
              <w:rPr>
                <w:szCs w:val="28"/>
              </w:rPr>
              <w:t>1</w:t>
            </w:r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Управление образования администрации Брянского района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Брянская область, Брянский район, с. Глинищево, ул. П.М.Яшенина</w:t>
            </w:r>
            <w:proofErr w:type="gramStart"/>
            <w:r w:rsidRPr="003A25EE">
              <w:rPr>
                <w:sz w:val="24"/>
                <w:szCs w:val="24"/>
              </w:rPr>
              <w:t>,д</w:t>
            </w:r>
            <w:proofErr w:type="gramEnd"/>
            <w:r w:rsidRPr="003A25EE">
              <w:rPr>
                <w:sz w:val="24"/>
                <w:szCs w:val="24"/>
              </w:rPr>
              <w:t>.9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20</w:t>
            </w:r>
          </w:p>
        </w:tc>
      </w:tr>
      <w:tr w:rsidR="00EC633B" w:rsidRPr="003A25EE" w:rsidTr="0005118C">
        <w:trPr>
          <w:jc w:val="center"/>
        </w:trPr>
        <w:tc>
          <w:tcPr>
            <w:tcW w:w="594" w:type="dxa"/>
            <w:vAlign w:val="center"/>
          </w:tcPr>
          <w:p w:rsidR="00EC633B" w:rsidRPr="003A25EE" w:rsidRDefault="00EC633B" w:rsidP="0005118C">
            <w:pPr>
              <w:pStyle w:val="a3"/>
              <w:rPr>
                <w:szCs w:val="28"/>
              </w:rPr>
            </w:pPr>
            <w:r w:rsidRPr="003A25EE">
              <w:rPr>
                <w:szCs w:val="28"/>
              </w:rPr>
              <w:t>2</w:t>
            </w:r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 xml:space="preserve">Управление культуры, молодежной политики и спорта Брянского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A25EE">
              <w:rPr>
                <w:sz w:val="24"/>
                <w:szCs w:val="24"/>
              </w:rPr>
              <w:t>района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Брянская область, Брянский район, с. Глинищево, ул. П.М.Яшенина</w:t>
            </w:r>
            <w:proofErr w:type="gramStart"/>
            <w:r w:rsidRPr="003A25EE">
              <w:rPr>
                <w:sz w:val="24"/>
                <w:szCs w:val="24"/>
              </w:rPr>
              <w:t>,д</w:t>
            </w:r>
            <w:proofErr w:type="gramEnd"/>
            <w:r w:rsidRPr="003A25EE">
              <w:rPr>
                <w:sz w:val="24"/>
                <w:szCs w:val="24"/>
              </w:rPr>
              <w:t>.9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01.06.2021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20</w:t>
            </w:r>
          </w:p>
        </w:tc>
      </w:tr>
      <w:tr w:rsidR="00EC633B" w:rsidRPr="003A25EE" w:rsidTr="0005118C">
        <w:trPr>
          <w:jc w:val="center"/>
        </w:trPr>
        <w:tc>
          <w:tcPr>
            <w:tcW w:w="594" w:type="dxa"/>
            <w:vAlign w:val="center"/>
          </w:tcPr>
          <w:p w:rsidR="00EC633B" w:rsidRPr="003A25EE" w:rsidRDefault="00EC633B" w:rsidP="0005118C">
            <w:pPr>
              <w:pStyle w:val="a3"/>
              <w:rPr>
                <w:szCs w:val="28"/>
              </w:rPr>
            </w:pPr>
            <w:r w:rsidRPr="003A25EE">
              <w:rPr>
                <w:szCs w:val="28"/>
              </w:rPr>
              <w:t>3</w:t>
            </w:r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Комитет по управлению муниципальным имуществом Брянского района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 xml:space="preserve">Брянская область, Брянский район, с. Глинищево, ул. </w:t>
            </w:r>
            <w:proofErr w:type="spellStart"/>
            <w:r w:rsidRPr="003A25EE">
              <w:rPr>
                <w:sz w:val="24"/>
                <w:szCs w:val="24"/>
              </w:rPr>
              <w:t>П.М.Яшенина</w:t>
            </w:r>
            <w:proofErr w:type="spellEnd"/>
            <w:r w:rsidRPr="003A25EE">
              <w:rPr>
                <w:sz w:val="24"/>
                <w:szCs w:val="24"/>
              </w:rPr>
              <w:t>, д.9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01.09.2021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20</w:t>
            </w:r>
          </w:p>
        </w:tc>
      </w:tr>
      <w:tr w:rsidR="00EC633B" w:rsidRPr="003A25EE" w:rsidTr="0005118C">
        <w:trPr>
          <w:jc w:val="center"/>
        </w:trPr>
        <w:tc>
          <w:tcPr>
            <w:tcW w:w="594" w:type="dxa"/>
            <w:vAlign w:val="center"/>
          </w:tcPr>
          <w:p w:rsidR="00EC633B" w:rsidRPr="003A25EE" w:rsidRDefault="00EC633B" w:rsidP="0005118C">
            <w:pPr>
              <w:pStyle w:val="a3"/>
              <w:rPr>
                <w:szCs w:val="28"/>
              </w:rPr>
            </w:pPr>
            <w:r w:rsidRPr="003A25EE">
              <w:rPr>
                <w:szCs w:val="28"/>
              </w:rPr>
              <w:t>4</w:t>
            </w:r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МБУ «Транспортно-хозяйственная служба» администрации Брянского района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 xml:space="preserve">Брянская область, Брянский район, с. Глинищево, ул. </w:t>
            </w:r>
            <w:proofErr w:type="spellStart"/>
            <w:r w:rsidRPr="003A25EE">
              <w:rPr>
                <w:sz w:val="24"/>
                <w:szCs w:val="24"/>
              </w:rPr>
              <w:t>П.М.Яшенина</w:t>
            </w:r>
            <w:proofErr w:type="spellEnd"/>
            <w:r w:rsidRPr="003A25EE">
              <w:rPr>
                <w:sz w:val="24"/>
                <w:szCs w:val="24"/>
              </w:rPr>
              <w:t>, д.9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01.11.2021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20</w:t>
            </w:r>
          </w:p>
        </w:tc>
      </w:tr>
    </w:tbl>
    <w:p w:rsidR="00EA0196" w:rsidRDefault="00EA0196"/>
    <w:sectPr w:rsidR="00EA0196" w:rsidSect="00EC6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33B"/>
    <w:rsid w:val="00EA0196"/>
    <w:rsid w:val="00EC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6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Бурдель</dc:creator>
  <cp:lastModifiedBy>Бурдель</cp:lastModifiedBy>
  <cp:revision>1</cp:revision>
  <dcterms:created xsi:type="dcterms:W3CDTF">2020-12-30T08:52:00Z</dcterms:created>
  <dcterms:modified xsi:type="dcterms:W3CDTF">2020-12-30T08:52:00Z</dcterms:modified>
</cp:coreProperties>
</file>