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A" w:rsidRDefault="00165ACA"/>
    <w:p w:rsidR="00165ACA" w:rsidRDefault="006C6746">
      <w:pPr>
        <w:rPr>
          <w:rFonts w:asciiTheme="majorHAnsi" w:hAnsiTheme="majorHAnsi" w:cstheme="minorHAnsi"/>
          <w:sz w:val="28"/>
          <w:szCs w:val="28"/>
        </w:rPr>
      </w:pPr>
      <w:r w:rsidRPr="00917D81">
        <w:rPr>
          <w:rFonts w:asciiTheme="majorHAnsi" w:hAnsiTheme="majorHAnsi" w:cs="Arial"/>
          <w:sz w:val="28"/>
          <w:szCs w:val="28"/>
        </w:rPr>
        <w:t>Более</w:t>
      </w:r>
      <w:r w:rsidRPr="00917D81">
        <w:rPr>
          <w:rFonts w:asciiTheme="majorHAnsi" w:hAnsiTheme="majorHAnsi" w:cstheme="minorHAnsi"/>
          <w:sz w:val="28"/>
          <w:szCs w:val="28"/>
        </w:rPr>
        <w:t xml:space="preserve"> </w:t>
      </w:r>
      <w:r w:rsidRPr="00917D81">
        <w:rPr>
          <w:rFonts w:asciiTheme="majorHAnsi" w:hAnsiTheme="majorHAnsi" w:cs="Arial"/>
          <w:sz w:val="28"/>
          <w:szCs w:val="28"/>
        </w:rPr>
        <w:t>подробную</w:t>
      </w:r>
      <w:r w:rsidRPr="00917D81">
        <w:rPr>
          <w:rFonts w:asciiTheme="majorHAnsi" w:hAnsiTheme="majorHAnsi" w:cstheme="minorHAnsi"/>
          <w:sz w:val="28"/>
          <w:szCs w:val="28"/>
        </w:rPr>
        <w:t xml:space="preserve"> </w:t>
      </w:r>
      <w:r w:rsidR="00917D81" w:rsidRPr="00917D81">
        <w:rPr>
          <w:rFonts w:asciiTheme="majorHAnsi" w:hAnsiTheme="majorHAnsi" w:cs="Arial"/>
          <w:sz w:val="28"/>
          <w:szCs w:val="28"/>
        </w:rPr>
        <w:t>информацию</w:t>
      </w:r>
      <w:r w:rsidR="00917D81" w:rsidRPr="00917D81">
        <w:rPr>
          <w:rFonts w:asciiTheme="majorHAnsi" w:hAnsiTheme="majorHAnsi" w:cstheme="minorHAnsi"/>
          <w:sz w:val="28"/>
          <w:szCs w:val="28"/>
        </w:rPr>
        <w:t xml:space="preserve"> </w:t>
      </w:r>
      <w:r w:rsidR="00FE4962">
        <w:rPr>
          <w:rFonts w:asciiTheme="majorHAnsi" w:hAnsiTheme="majorHAnsi" w:cstheme="minorHAnsi"/>
          <w:sz w:val="28"/>
          <w:szCs w:val="28"/>
        </w:rPr>
        <w:br/>
      </w:r>
      <w:r w:rsidR="00840ADE">
        <w:rPr>
          <w:rFonts w:asciiTheme="majorHAnsi" w:hAnsiTheme="majorHAnsi" w:cs="Arial"/>
          <w:sz w:val="28"/>
          <w:szCs w:val="28"/>
        </w:rPr>
        <w:t>можно</w:t>
      </w:r>
      <w:r w:rsidR="00917D81" w:rsidRPr="00917D81">
        <w:rPr>
          <w:rFonts w:asciiTheme="majorHAnsi" w:hAnsiTheme="majorHAnsi" w:cstheme="minorHAnsi"/>
          <w:sz w:val="28"/>
          <w:szCs w:val="28"/>
        </w:rPr>
        <w:t xml:space="preserve"> </w:t>
      </w:r>
      <w:r w:rsidR="00917D81" w:rsidRPr="00917D81">
        <w:rPr>
          <w:rFonts w:asciiTheme="majorHAnsi" w:hAnsiTheme="majorHAnsi" w:cs="Arial"/>
          <w:sz w:val="28"/>
          <w:szCs w:val="28"/>
        </w:rPr>
        <w:t>получить</w:t>
      </w:r>
      <w:r w:rsidR="00917D81" w:rsidRPr="00917D81">
        <w:rPr>
          <w:rFonts w:asciiTheme="majorHAnsi" w:hAnsiTheme="majorHAnsi" w:cstheme="minorHAnsi"/>
          <w:sz w:val="28"/>
          <w:szCs w:val="28"/>
        </w:rPr>
        <w:t xml:space="preserve"> </w:t>
      </w:r>
      <w:r w:rsidR="00840ADE">
        <w:rPr>
          <w:rFonts w:asciiTheme="majorHAnsi" w:hAnsiTheme="majorHAnsi" w:cstheme="minorHAnsi"/>
          <w:sz w:val="28"/>
          <w:szCs w:val="28"/>
        </w:rPr>
        <w:t>по телефону:</w:t>
      </w:r>
    </w:p>
    <w:p w:rsidR="00840ADE" w:rsidRDefault="00840AD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8 800 775 11 </w:t>
      </w:r>
      <w:r w:rsidRPr="00840ADE">
        <w:rPr>
          <w:rFonts w:asciiTheme="majorHAnsi" w:hAnsiTheme="majorHAnsi" w:cstheme="minorHAnsi"/>
          <w:sz w:val="28"/>
          <w:szCs w:val="28"/>
        </w:rPr>
        <w:t>22</w:t>
      </w:r>
      <w:r>
        <w:rPr>
          <w:rFonts w:asciiTheme="majorHAnsi" w:hAnsiTheme="majorHAnsi" w:cstheme="minorHAnsi"/>
          <w:sz w:val="28"/>
          <w:szCs w:val="28"/>
        </w:rPr>
        <w:t xml:space="preserve"> – АО «ДОМ</w:t>
      </w:r>
      <w:proofErr w:type="gramStart"/>
      <w:r w:rsidR="008F3F6A">
        <w:rPr>
          <w:rFonts w:asciiTheme="majorHAnsi" w:hAnsiTheme="majorHAnsi" w:cstheme="minorHAnsi"/>
          <w:sz w:val="28"/>
          <w:szCs w:val="28"/>
        </w:rPr>
        <w:t>.</w:t>
      </w:r>
      <w:r>
        <w:rPr>
          <w:rFonts w:asciiTheme="majorHAnsi" w:hAnsiTheme="majorHAnsi" w:cstheme="minorHAnsi"/>
          <w:sz w:val="28"/>
          <w:szCs w:val="28"/>
        </w:rPr>
        <w:t>Р</w:t>
      </w:r>
      <w:proofErr w:type="gramEnd"/>
      <w:r>
        <w:rPr>
          <w:rFonts w:asciiTheme="majorHAnsi" w:hAnsiTheme="majorHAnsi" w:cstheme="minorHAnsi"/>
          <w:sz w:val="28"/>
          <w:szCs w:val="28"/>
        </w:rPr>
        <w:t>Ф»</w:t>
      </w:r>
    </w:p>
    <w:p w:rsidR="0039636D" w:rsidRDefault="00840AD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8 800 100 0 </w:t>
      </w:r>
      <w:r w:rsidRPr="00840ADE">
        <w:rPr>
          <w:rFonts w:asciiTheme="majorHAnsi" w:hAnsiTheme="majorHAnsi" w:cstheme="minorHAnsi"/>
          <w:sz w:val="28"/>
          <w:szCs w:val="28"/>
        </w:rPr>
        <w:t>100</w:t>
      </w:r>
      <w:r w:rsidR="0039636D">
        <w:rPr>
          <w:rFonts w:asciiTheme="majorHAnsi" w:hAnsiTheme="majorHAnsi" w:cstheme="minorHAnsi"/>
          <w:sz w:val="28"/>
          <w:szCs w:val="28"/>
        </w:rPr>
        <w:t xml:space="preserve"> – АО «Россельхозбанк»</w:t>
      </w:r>
    </w:p>
    <w:p w:rsidR="00840ADE" w:rsidRDefault="00840ADE" w:rsidP="00840AD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900</w:t>
      </w:r>
      <w:r>
        <w:rPr>
          <w:rFonts w:asciiTheme="majorHAnsi" w:hAnsiTheme="majorHAnsi" w:cstheme="minorHAnsi"/>
          <w:sz w:val="28"/>
          <w:szCs w:val="28"/>
        </w:rPr>
        <w:t xml:space="preserve"> – ПАО «Сбербанк»</w:t>
      </w:r>
    </w:p>
    <w:p w:rsidR="00840ADE" w:rsidRDefault="00840ADE">
      <w:pPr>
        <w:rPr>
          <w:rFonts w:asciiTheme="majorHAnsi" w:hAnsiTheme="majorHAnsi" w:cstheme="minorHAnsi"/>
          <w:sz w:val="28"/>
          <w:szCs w:val="28"/>
        </w:rPr>
      </w:pPr>
    </w:p>
    <w:p w:rsidR="00840ADE" w:rsidRDefault="00840ADE">
      <w:pPr>
        <w:rPr>
          <w:rFonts w:asciiTheme="majorHAnsi" w:hAnsiTheme="majorHAnsi" w:cstheme="minorHAnsi"/>
          <w:sz w:val="28"/>
          <w:szCs w:val="28"/>
        </w:rPr>
      </w:pPr>
    </w:p>
    <w:p w:rsidR="00165ACA" w:rsidRDefault="00165ACA"/>
    <w:p w:rsidR="00165ACA" w:rsidRDefault="00165ACA"/>
    <w:p w:rsidR="00165ACA" w:rsidRDefault="00165ACA"/>
    <w:p w:rsidR="00165ACA" w:rsidRDefault="00165ACA"/>
    <w:p w:rsidR="00840ADE" w:rsidRDefault="00840ADE"/>
    <w:p w:rsidR="00840ADE" w:rsidRDefault="00840ADE"/>
    <w:p w:rsidR="00840ADE" w:rsidRDefault="00840ADE"/>
    <w:p w:rsidR="00840ADE" w:rsidRDefault="00840ADE"/>
    <w:p w:rsidR="00840ADE" w:rsidRDefault="00840ADE"/>
    <w:p w:rsidR="00840ADE" w:rsidRDefault="00840ADE"/>
    <w:p w:rsidR="00A37582" w:rsidRDefault="00A37582"/>
    <w:p w:rsidR="00A37582" w:rsidRDefault="00A37582"/>
    <w:p w:rsidR="000C4AE1" w:rsidRDefault="006A2569" w:rsidP="000C4AE1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4397375" cy="4492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E1" w:rsidRPr="000C4AE1" w:rsidRDefault="000C4AE1" w:rsidP="000C4AE1">
      <w:pPr>
        <w:jc w:val="center"/>
        <w:rPr>
          <w:b/>
          <w:sz w:val="40"/>
          <w:szCs w:val="40"/>
        </w:rPr>
      </w:pPr>
    </w:p>
    <w:p w:rsidR="00690DCE" w:rsidRPr="004939D6" w:rsidRDefault="00690DCE" w:rsidP="004939D6">
      <w:pPr>
        <w:spacing w:after="0" w:line="240" w:lineRule="auto"/>
        <w:ind w:firstLine="567"/>
        <w:jc w:val="both"/>
        <w:rPr>
          <w:rFonts w:eastAsia="Courier New" w:cstheme="minorHAnsi"/>
          <w:color w:val="000000" w:themeColor="text1"/>
          <w:sz w:val="24"/>
          <w:szCs w:val="24"/>
          <w:lang w:eastAsia="hi-IN"/>
        </w:rPr>
      </w:pP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lastRenderedPageBreak/>
        <w:t xml:space="preserve">С 25 сентября 2019 года </w:t>
      </w:r>
      <w:r w:rsidR="00E6759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многодетные семьи 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могут получать от государства 450 тысяч рублей на погашение ипотеки. Правила по выплатам компенсаций, утверждены постановлением Правительства РФ от 07.09.2019 № 1170.  </w:t>
      </w:r>
    </w:p>
    <w:p w:rsidR="00690DCE" w:rsidRPr="004939D6" w:rsidRDefault="00690DCE" w:rsidP="004939D6">
      <w:pPr>
        <w:spacing w:after="0" w:line="240" w:lineRule="auto"/>
        <w:ind w:firstLine="567"/>
        <w:jc w:val="both"/>
        <w:rPr>
          <w:rFonts w:eastAsia="Courier New" w:cstheme="minorHAnsi"/>
          <w:color w:val="000000" w:themeColor="text1"/>
          <w:sz w:val="24"/>
          <w:szCs w:val="24"/>
          <w:lang w:eastAsia="hi-IN"/>
        </w:rPr>
      </w:pP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Право на указанную меру государственной поддержки имеет мать или отец, граждане</w:t>
      </w:r>
      <w:r w:rsidR="00293552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РФ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, у которых </w:t>
      </w:r>
      <w:r w:rsidR="00293552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в период </w:t>
      </w:r>
      <w:r w:rsidRPr="004939D6">
        <w:rPr>
          <w:rFonts w:eastAsia="Courier New" w:cstheme="minorHAnsi"/>
          <w:b/>
          <w:color w:val="000000" w:themeColor="text1"/>
          <w:sz w:val="24"/>
          <w:szCs w:val="24"/>
          <w:lang w:eastAsia="hi-IN"/>
        </w:rPr>
        <w:t>с 1 января 2019 года по 31 декабря 2022 года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родились третий ребенок или последующие дети </w:t>
      </w:r>
      <w:r w:rsidR="00293552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и которые являются заемщиками по ипотечному жилищному кредиту (займу). Причем в семью не учитываются дети, </w:t>
      </w:r>
      <w:r w:rsidR="00DE3A7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не являющиеся гражданами РФ, и дети, в отношении которых мать или отец были лишены родительских прав или </w:t>
      </w:r>
      <w:r w:rsidR="00DE3A7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в отношении которых было отменено усыновление.</w:t>
      </w:r>
    </w:p>
    <w:p w:rsidR="00690DCE" w:rsidRPr="004939D6" w:rsidRDefault="00690DCE" w:rsidP="004939D6">
      <w:pPr>
        <w:spacing w:after="0" w:line="240" w:lineRule="auto"/>
        <w:ind w:firstLine="567"/>
        <w:jc w:val="both"/>
        <w:rPr>
          <w:rFonts w:eastAsia="Courier New" w:cstheme="minorHAnsi"/>
          <w:color w:val="000000" w:themeColor="text1"/>
          <w:sz w:val="24"/>
          <w:szCs w:val="24"/>
          <w:lang w:eastAsia="hi-IN"/>
        </w:rPr>
      </w:pP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Мера государственной поддержки предоставляется путем полного или частичного погашения обязательств </w:t>
      </w:r>
      <w:r w:rsidR="00DE3A7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 ипотечному жилищному кредиту (займу) гражданина </w:t>
      </w:r>
      <w:r w:rsidR="00293552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6A2569" w:rsidRPr="004939D6" w:rsidRDefault="006A2569" w:rsidP="004939D6">
      <w:pPr>
        <w:spacing w:after="0" w:line="240" w:lineRule="auto"/>
        <w:ind w:firstLine="567"/>
        <w:jc w:val="both"/>
        <w:rPr>
          <w:rFonts w:eastAsia="Courier New" w:cstheme="minorHAnsi"/>
          <w:color w:val="000000" w:themeColor="text1"/>
          <w:sz w:val="24"/>
          <w:szCs w:val="24"/>
          <w:lang w:eastAsia="hi-IN"/>
        </w:rPr>
      </w:pP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Полное или частичное погашение обязательств </w:t>
      </w:r>
      <w:r w:rsidR="00DE3A7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br/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по ипотечным жилищным кредитам (займам) осуществляется в случае, если </w:t>
      </w:r>
      <w:r w:rsidR="00DE3A78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семьей </w:t>
      </w:r>
      <w:r w:rsidRPr="000944BC">
        <w:rPr>
          <w:rFonts w:eastAsia="Courier New" w:cstheme="minorHAnsi"/>
          <w:b/>
          <w:color w:val="000000" w:themeColor="text1"/>
          <w:sz w:val="24"/>
          <w:szCs w:val="24"/>
          <w:lang w:eastAsia="hi-IN"/>
        </w:rPr>
        <w:t>до 1 июля 2023 года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 заключен кредитный договор (договор займа), целью которого является:</w:t>
      </w:r>
    </w:p>
    <w:p w:rsidR="006A2569" w:rsidRPr="004939D6" w:rsidRDefault="006A2569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 xml:space="preserve">1) приобретение по договору купли-продажи </w:t>
      </w:r>
      <w:r w:rsidR="00A02085" w:rsidRPr="004939D6">
        <w:rPr>
          <w:color w:val="000000" w:themeColor="text1"/>
          <w:sz w:val="24"/>
          <w:szCs w:val="24"/>
          <w:shd w:val="clear" w:color="auto" w:fill="FFFFFF"/>
        </w:rPr>
        <w:br/>
      </w:r>
      <w:r w:rsidRPr="004939D6">
        <w:rPr>
          <w:color w:val="000000" w:themeColor="text1"/>
          <w:sz w:val="24"/>
          <w:szCs w:val="24"/>
          <w:shd w:val="clear" w:color="auto" w:fill="FFFFFF"/>
        </w:rPr>
        <w:t xml:space="preserve">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приобретение жилого </w:t>
      </w:r>
      <w:r w:rsidRPr="004939D6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помещения по договору участия в долевом строительстве или соглашению (договору) об уступке прав требований </w:t>
      </w:r>
      <w:r w:rsidR="00A02085" w:rsidRPr="004939D6">
        <w:rPr>
          <w:color w:val="000000" w:themeColor="text1"/>
          <w:sz w:val="24"/>
          <w:szCs w:val="24"/>
          <w:shd w:val="clear" w:color="auto" w:fill="FFFFFF"/>
        </w:rPr>
        <w:br/>
      </w:r>
      <w:r w:rsidRPr="004939D6">
        <w:rPr>
          <w:color w:val="000000" w:themeColor="text1"/>
          <w:sz w:val="24"/>
          <w:szCs w:val="24"/>
          <w:shd w:val="clear" w:color="auto" w:fill="FFFFFF"/>
        </w:rPr>
        <w:t>по указанному договору в соответствии с положениями</w:t>
      </w:r>
      <w:r w:rsidR="00DE3A78" w:rsidRPr="004939D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anchor="/document/12138267/entry/0" w:history="1">
        <w:r w:rsidRPr="004939D6">
          <w:rPr>
            <w:rStyle w:val="a8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закона</w:t>
        </w:r>
      </w:hyperlink>
      <w:r w:rsidR="00DE3A78" w:rsidRPr="004939D6">
        <w:rPr>
          <w:color w:val="000000" w:themeColor="text1"/>
          <w:sz w:val="24"/>
          <w:szCs w:val="24"/>
        </w:rPr>
        <w:t xml:space="preserve"> </w:t>
      </w:r>
      <w:r w:rsidRPr="004939D6">
        <w:rPr>
          <w:color w:val="000000" w:themeColor="text1"/>
          <w:sz w:val="24"/>
          <w:szCs w:val="24"/>
          <w:shd w:val="clear" w:color="auto" w:fill="FFFFFF"/>
        </w:rPr>
        <w:t>от</w:t>
      </w:r>
      <w:r w:rsidR="00A02085" w:rsidRPr="004939D6">
        <w:rPr>
          <w:color w:val="000000" w:themeColor="text1"/>
          <w:sz w:val="24"/>
          <w:szCs w:val="24"/>
          <w:shd w:val="clear" w:color="auto" w:fill="FFFFFF"/>
        </w:rPr>
        <w:t xml:space="preserve"> 30.12.</w:t>
      </w:r>
      <w:r w:rsidR="00DE3A78" w:rsidRPr="004939D6">
        <w:rPr>
          <w:color w:val="000000" w:themeColor="text1"/>
          <w:sz w:val="24"/>
          <w:szCs w:val="24"/>
          <w:shd w:val="clear" w:color="auto" w:fill="FFFFFF"/>
        </w:rPr>
        <w:t>2004 № 214-ФЗ</w:t>
      </w:r>
      <w:r w:rsidRPr="004939D6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6A2569" w:rsidRPr="004939D6" w:rsidRDefault="00DE3A78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>2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) строительство на территории Российской Федерации объекта индивидуального жилищного строительства;</w:t>
      </w:r>
    </w:p>
    <w:p w:rsidR="006A2569" w:rsidRPr="004939D6" w:rsidRDefault="00DE3A78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>3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 xml:space="preserve">) приобретение по договору купли-продажи </w:t>
      </w:r>
      <w:r w:rsidR="00CC4ED4" w:rsidRPr="004939D6">
        <w:rPr>
          <w:color w:val="000000" w:themeColor="text1"/>
          <w:sz w:val="24"/>
          <w:szCs w:val="24"/>
          <w:shd w:val="clear" w:color="auto" w:fill="FFFFFF"/>
        </w:rPr>
        <w:br/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на территории Российской Федерации</w:t>
      </w:r>
      <w:bookmarkStart w:id="0" w:name="_GoBack"/>
      <w:bookmarkEnd w:id="0"/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 xml:space="preserve"> у юридического или физического лица объекта индивидуального жилищного строительства, строительство которого не завершено;</w:t>
      </w:r>
    </w:p>
    <w:p w:rsidR="006A2569" w:rsidRPr="004939D6" w:rsidRDefault="00DE3A78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>4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 xml:space="preserve">) приобретение на территории Российской Федерации доли (долей) в праве общей собственности на объект недвижимости при условии, что в результате приобретения такой доли (долей) объект недвижимости поступает </w:t>
      </w:r>
      <w:r w:rsidR="00CC4ED4" w:rsidRPr="004939D6">
        <w:rPr>
          <w:color w:val="000000" w:themeColor="text1"/>
          <w:sz w:val="24"/>
          <w:szCs w:val="24"/>
          <w:shd w:val="clear" w:color="auto" w:fill="FFFFFF"/>
        </w:rPr>
        <w:br/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в собственность гражданина, либо в общую собственность супругов;</w:t>
      </w:r>
    </w:p>
    <w:p w:rsidR="00DE3A78" w:rsidRPr="004939D6" w:rsidRDefault="00DE3A78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>5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) уплата (внесение) паевого взноса члена жилищно-строительного кооператива, деятельность которого соответствует требованиям</w:t>
      </w:r>
      <w:r w:rsidR="00A02085" w:rsidRPr="004939D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="004939D6" w:rsidRPr="004939D6">
        <w:rPr>
          <w:color w:val="000000" w:themeColor="text1"/>
          <w:sz w:val="24"/>
          <w:szCs w:val="24"/>
          <w:shd w:val="clear" w:color="auto" w:fill="FFFFFF"/>
        </w:rPr>
        <w:br/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от</w:t>
      </w:r>
      <w:r w:rsidR="004939D6" w:rsidRPr="004939D6">
        <w:rPr>
          <w:color w:val="000000" w:themeColor="text1"/>
          <w:sz w:val="24"/>
          <w:szCs w:val="24"/>
          <w:shd w:val="clear" w:color="auto" w:fill="FFFFFF"/>
        </w:rPr>
        <w:t xml:space="preserve"> 30.12.</w:t>
      </w:r>
      <w:r w:rsidRPr="004939D6">
        <w:rPr>
          <w:color w:val="000000" w:themeColor="text1"/>
          <w:sz w:val="24"/>
          <w:szCs w:val="24"/>
          <w:shd w:val="clear" w:color="auto" w:fill="FFFFFF"/>
        </w:rPr>
        <w:t>2004 № 214-ФЗ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, члена жилищно-строительного кооператива или члена жилищного накопительного кооператива, деятельность которых соответствует требованиям</w:t>
      </w:r>
      <w:r w:rsidR="004939D6" w:rsidRPr="004939D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от </w:t>
      </w:r>
      <w:r w:rsidR="004939D6" w:rsidRPr="004939D6">
        <w:rPr>
          <w:color w:val="000000" w:themeColor="text1"/>
          <w:sz w:val="24"/>
          <w:szCs w:val="24"/>
          <w:shd w:val="clear" w:color="auto" w:fill="FFFFFF"/>
        </w:rPr>
        <w:t>0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1</w:t>
      </w:r>
      <w:r w:rsidR="004939D6" w:rsidRPr="004939D6">
        <w:rPr>
          <w:color w:val="000000" w:themeColor="text1"/>
          <w:sz w:val="24"/>
          <w:szCs w:val="24"/>
          <w:shd w:val="clear" w:color="auto" w:fill="FFFFFF"/>
        </w:rPr>
        <w:t>.07.2018 №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 175-ФЗ</w:t>
      </w:r>
      <w:r w:rsidRPr="004939D6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6A2569" w:rsidRPr="004939D6" w:rsidRDefault="00DE3A78" w:rsidP="004939D6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939D6">
        <w:rPr>
          <w:color w:val="000000" w:themeColor="text1"/>
          <w:sz w:val="24"/>
          <w:szCs w:val="24"/>
          <w:shd w:val="clear" w:color="auto" w:fill="FFFFFF"/>
        </w:rPr>
        <w:t>6</w:t>
      </w:r>
      <w:r w:rsidR="006A2569" w:rsidRPr="004939D6">
        <w:rPr>
          <w:color w:val="000000" w:themeColor="text1"/>
          <w:sz w:val="24"/>
          <w:szCs w:val="24"/>
          <w:shd w:val="clear" w:color="auto" w:fill="FFFFFF"/>
        </w:rPr>
        <w:t>) приобретение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</w:t>
      </w:r>
      <w:r w:rsidRPr="004939D6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690AFD" w:rsidRPr="004939D6" w:rsidRDefault="00DE3A78" w:rsidP="004939D6">
      <w:pPr>
        <w:spacing w:after="0" w:line="240" w:lineRule="auto"/>
        <w:ind w:firstLine="567"/>
        <w:jc w:val="both"/>
        <w:rPr>
          <w:rFonts w:eastAsia="Courier New" w:cstheme="minorHAnsi"/>
          <w:color w:val="000000" w:themeColor="text1"/>
          <w:sz w:val="24"/>
          <w:szCs w:val="24"/>
          <w:lang w:eastAsia="hi-IN"/>
        </w:rPr>
      </w:pP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 xml:space="preserve">Указанная 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мера поддержки предоставляется однократно</w:t>
      </w:r>
      <w:r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, п</w:t>
      </w:r>
      <w:r w:rsidR="00917D81" w:rsidRPr="004939D6">
        <w:rPr>
          <w:rFonts w:eastAsia="Courier New" w:cstheme="minorHAnsi"/>
          <w:color w:val="000000" w:themeColor="text1"/>
          <w:sz w:val="24"/>
          <w:szCs w:val="24"/>
          <w:lang w:eastAsia="hi-IN"/>
        </w:rPr>
        <w:t>овторно участвовать в программе нельзя, даже если родился еще один ребенок или был взят еще один ипотечный кредит.</w:t>
      </w:r>
    </w:p>
    <w:p w:rsidR="006A2569" w:rsidRDefault="006A2569">
      <w:pPr>
        <w:spacing w:after="0" w:line="240" w:lineRule="auto"/>
        <w:ind w:firstLine="567"/>
        <w:jc w:val="both"/>
        <w:rPr>
          <w:rFonts w:eastAsia="Courier New" w:cstheme="minorHAnsi"/>
          <w:color w:val="000000"/>
          <w:sz w:val="25"/>
          <w:szCs w:val="25"/>
          <w:lang w:eastAsia="hi-IN"/>
        </w:rPr>
      </w:pPr>
    </w:p>
    <w:sectPr w:rsidR="006A2569" w:rsidSect="00DE3A78">
      <w:pgSz w:w="16838" w:h="11906" w:orient="landscape"/>
      <w:pgMar w:top="850" w:right="1134" w:bottom="141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CA"/>
    <w:rsid w:val="00031A6A"/>
    <w:rsid w:val="0006162F"/>
    <w:rsid w:val="000944BC"/>
    <w:rsid w:val="000C4AE1"/>
    <w:rsid w:val="001648FB"/>
    <w:rsid w:val="00165ACA"/>
    <w:rsid w:val="00206177"/>
    <w:rsid w:val="00293552"/>
    <w:rsid w:val="002D231A"/>
    <w:rsid w:val="0039636D"/>
    <w:rsid w:val="003D414D"/>
    <w:rsid w:val="003D58E8"/>
    <w:rsid w:val="00465975"/>
    <w:rsid w:val="0048596C"/>
    <w:rsid w:val="004939D6"/>
    <w:rsid w:val="005159E9"/>
    <w:rsid w:val="00634FA0"/>
    <w:rsid w:val="0067007F"/>
    <w:rsid w:val="006825BF"/>
    <w:rsid w:val="00690AFD"/>
    <w:rsid w:val="00690DCE"/>
    <w:rsid w:val="006A2569"/>
    <w:rsid w:val="006B2DF8"/>
    <w:rsid w:val="006C6746"/>
    <w:rsid w:val="006E4FC9"/>
    <w:rsid w:val="007354BE"/>
    <w:rsid w:val="00840ADE"/>
    <w:rsid w:val="00883B3C"/>
    <w:rsid w:val="008F3F6A"/>
    <w:rsid w:val="00917D81"/>
    <w:rsid w:val="00962440"/>
    <w:rsid w:val="009B7102"/>
    <w:rsid w:val="00A02085"/>
    <w:rsid w:val="00A13F29"/>
    <w:rsid w:val="00A37582"/>
    <w:rsid w:val="00CC4ED4"/>
    <w:rsid w:val="00CE0E31"/>
    <w:rsid w:val="00CF1C78"/>
    <w:rsid w:val="00DE3A78"/>
    <w:rsid w:val="00DF02E9"/>
    <w:rsid w:val="00E67598"/>
    <w:rsid w:val="00EE4B7B"/>
    <w:rsid w:val="00F5528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90AFD"/>
    <w:pPr>
      <w:suppressAutoHyphens/>
      <w:spacing w:after="140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90AFD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styleId="a7">
    <w:name w:val="Strong"/>
    <w:basedOn w:val="a0"/>
    <w:qFormat/>
    <w:rsid w:val="00690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2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90AFD"/>
    <w:pPr>
      <w:suppressAutoHyphens/>
      <w:spacing w:after="140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90AFD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styleId="a7">
    <w:name w:val="Strong"/>
    <w:basedOn w:val="a0"/>
    <w:qFormat/>
    <w:rsid w:val="00690A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2406-1DA0-459D-9402-27E4E324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Карсейкин Виталий Викторович</cp:lastModifiedBy>
  <cp:revision>69</cp:revision>
  <cp:lastPrinted>2021-06-10T12:25:00Z</cp:lastPrinted>
  <dcterms:created xsi:type="dcterms:W3CDTF">2019-11-15T11:27:00Z</dcterms:created>
  <dcterms:modified xsi:type="dcterms:W3CDTF">2021-06-10T12:26:00Z</dcterms:modified>
</cp:coreProperties>
</file>