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2FD" w:rsidRDefault="005E0329" w:rsidP="00C732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Оборот товаров (работ, услуг), производимых субъектами малого и среднего предпринимательства по видам экономической деятельности, тыс. руб.</w:t>
      </w:r>
    </w:p>
    <w:p w:rsidR="00C732FD" w:rsidRDefault="00C732FD" w:rsidP="00C732FD"/>
    <w:tbl>
      <w:tblPr>
        <w:tblW w:w="146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4"/>
        <w:gridCol w:w="2019"/>
        <w:gridCol w:w="2019"/>
        <w:gridCol w:w="2019"/>
      </w:tblGrid>
      <w:tr w:rsidR="005E0329" w:rsidTr="005E0329">
        <w:trPr>
          <w:trHeight w:val="322"/>
        </w:trPr>
        <w:tc>
          <w:tcPr>
            <w:tcW w:w="8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29" w:rsidRPr="00C06B2B" w:rsidRDefault="005E0329" w:rsidP="001E338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экономической деятельности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329" w:rsidRDefault="005E0329" w:rsidP="005E032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2020 год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329" w:rsidRDefault="005E0329" w:rsidP="005E032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2021 год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329" w:rsidRDefault="005E0329" w:rsidP="00532B5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 год</w:t>
            </w:r>
          </w:p>
        </w:tc>
      </w:tr>
      <w:tr w:rsidR="00D4736C" w:rsidTr="005E0329">
        <w:trPr>
          <w:trHeight w:val="311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C" w:rsidRPr="00C06B2B" w:rsidRDefault="00D4736C" w:rsidP="001E3383">
            <w:pPr>
              <w:spacing w:line="276" w:lineRule="auto"/>
              <w:rPr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Сельское, лесное хозяйство, охота, рыболовство и рыбоводство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D468B7">
              <w:rPr>
                <w:lang w:eastAsia="en-US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D468B7">
              <w:rPr>
                <w:lang w:eastAsia="en-US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D468B7">
              <w:rPr>
                <w:lang w:eastAsia="en-US"/>
              </w:rPr>
              <w:t>-</w:t>
            </w:r>
          </w:p>
        </w:tc>
      </w:tr>
      <w:tr w:rsidR="00D4736C" w:rsidTr="005E0329">
        <w:trPr>
          <w:trHeight w:val="311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C" w:rsidRPr="00C06B2B" w:rsidRDefault="00D4736C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Добыча полезных ископаемых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D468B7">
              <w:rPr>
                <w:lang w:eastAsia="en-US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D468B7">
              <w:rPr>
                <w:lang w:eastAsia="en-US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D468B7">
              <w:rPr>
                <w:lang w:eastAsia="en-US"/>
              </w:rPr>
              <w:t>-</w:t>
            </w:r>
          </w:p>
        </w:tc>
      </w:tr>
      <w:tr w:rsidR="00D4736C" w:rsidTr="005E0329">
        <w:trPr>
          <w:trHeight w:val="311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C" w:rsidRPr="00C06B2B" w:rsidRDefault="00D4736C" w:rsidP="001E3383">
            <w:pPr>
              <w:spacing w:line="276" w:lineRule="auto"/>
              <w:rPr>
                <w:lang w:val="en-US" w:eastAsia="en-US"/>
              </w:rPr>
            </w:pPr>
            <w:r w:rsidRPr="00C06B2B">
              <w:rPr>
                <w:lang w:eastAsia="en-US"/>
              </w:rPr>
              <w:t>Обрабатывающие производства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D468B7">
              <w:rPr>
                <w:lang w:eastAsia="en-US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D468B7">
              <w:rPr>
                <w:lang w:eastAsia="en-US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D468B7">
              <w:rPr>
                <w:lang w:eastAsia="en-US"/>
              </w:rPr>
              <w:t>-</w:t>
            </w:r>
          </w:p>
        </w:tc>
      </w:tr>
      <w:tr w:rsidR="00D4736C" w:rsidTr="005E0329">
        <w:trPr>
          <w:trHeight w:val="621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C" w:rsidRPr="00C06B2B" w:rsidRDefault="00D4736C" w:rsidP="001E3383">
            <w:pPr>
              <w:spacing w:line="276" w:lineRule="auto"/>
              <w:rPr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D468B7">
              <w:rPr>
                <w:lang w:eastAsia="en-US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D468B7">
              <w:rPr>
                <w:lang w:eastAsia="en-US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D468B7">
              <w:rPr>
                <w:lang w:eastAsia="en-US"/>
              </w:rPr>
              <w:t>-</w:t>
            </w:r>
          </w:p>
        </w:tc>
      </w:tr>
      <w:tr w:rsidR="00D4736C" w:rsidTr="005E0329">
        <w:trPr>
          <w:trHeight w:val="621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C" w:rsidRPr="00C06B2B" w:rsidRDefault="00D4736C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D468B7">
              <w:rPr>
                <w:lang w:eastAsia="en-US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D468B7">
              <w:rPr>
                <w:lang w:eastAsia="en-US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D468B7">
              <w:rPr>
                <w:lang w:eastAsia="en-US"/>
              </w:rPr>
              <w:t>-</w:t>
            </w:r>
          </w:p>
        </w:tc>
      </w:tr>
      <w:tr w:rsidR="00D4736C" w:rsidTr="005E0329">
        <w:trPr>
          <w:trHeight w:val="311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C" w:rsidRPr="00C06B2B" w:rsidRDefault="00D4736C" w:rsidP="001E3383">
            <w:pPr>
              <w:spacing w:line="276" w:lineRule="auto"/>
              <w:rPr>
                <w:lang w:val="en-US" w:eastAsia="en-US"/>
              </w:rPr>
            </w:pPr>
            <w:r w:rsidRPr="00C06B2B">
              <w:rPr>
                <w:lang w:eastAsia="en-US"/>
              </w:rPr>
              <w:t xml:space="preserve">Строительство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D468B7">
              <w:rPr>
                <w:lang w:eastAsia="en-US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D468B7">
              <w:rPr>
                <w:lang w:eastAsia="en-US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D468B7">
              <w:rPr>
                <w:lang w:eastAsia="en-US"/>
              </w:rPr>
              <w:t>-</w:t>
            </w:r>
          </w:p>
        </w:tc>
      </w:tr>
      <w:tr w:rsidR="005E0329" w:rsidTr="00D4736C">
        <w:trPr>
          <w:trHeight w:val="329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29" w:rsidRPr="00C06B2B" w:rsidRDefault="005E0329" w:rsidP="001E3383">
            <w:pPr>
              <w:spacing w:line="276" w:lineRule="auto"/>
              <w:rPr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29" w:rsidRPr="00C06B2B" w:rsidRDefault="00D4736C" w:rsidP="00D473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5887042,7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29" w:rsidRDefault="00D4736C" w:rsidP="00D473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6885769,6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29" w:rsidRDefault="00D4736C" w:rsidP="00D473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7509327</w:t>
            </w:r>
          </w:p>
        </w:tc>
      </w:tr>
      <w:tr w:rsidR="00D4736C" w:rsidTr="005E0329">
        <w:trPr>
          <w:trHeight w:val="296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C" w:rsidRPr="00C06B2B" w:rsidRDefault="00D4736C" w:rsidP="001E3383">
            <w:pPr>
              <w:spacing w:line="276" w:lineRule="auto"/>
              <w:rPr>
                <w:lang w:val="en-US"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Транспортировка и хранение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783474"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783474"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783474">
              <w:t>-</w:t>
            </w:r>
          </w:p>
        </w:tc>
      </w:tr>
      <w:tr w:rsidR="005E0329" w:rsidTr="005E0329">
        <w:trPr>
          <w:trHeight w:val="311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329" w:rsidRPr="00C06B2B" w:rsidRDefault="005E0329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Деятельность гостиниц и предприятий общественного питания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29" w:rsidRPr="00C06B2B" w:rsidRDefault="00D4736C" w:rsidP="00D473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43706,50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29" w:rsidRDefault="00D4736C" w:rsidP="00D473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104460,7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29" w:rsidRDefault="00D4736C" w:rsidP="00D4736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133489,5</w:t>
            </w:r>
          </w:p>
        </w:tc>
      </w:tr>
      <w:tr w:rsidR="00D4736C" w:rsidTr="005E0329">
        <w:trPr>
          <w:trHeight w:val="311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C" w:rsidRPr="00C06B2B" w:rsidRDefault="00D4736C" w:rsidP="001E3383">
            <w:pPr>
              <w:spacing w:line="276" w:lineRule="auto"/>
              <w:rPr>
                <w:lang w:eastAsia="en-US"/>
              </w:rPr>
            </w:pPr>
            <w:r w:rsidRPr="00C06B2B">
              <w:rPr>
                <w:lang w:eastAsia="en-US"/>
              </w:rPr>
              <w:t>Деятельность в области информации и связи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380603">
              <w:rPr>
                <w:lang w:eastAsia="en-US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380603">
              <w:rPr>
                <w:lang w:eastAsia="en-US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380603">
              <w:rPr>
                <w:lang w:eastAsia="en-US"/>
              </w:rPr>
              <w:t>-</w:t>
            </w:r>
          </w:p>
        </w:tc>
      </w:tr>
      <w:tr w:rsidR="00D4736C" w:rsidTr="005E0329">
        <w:trPr>
          <w:trHeight w:val="311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C" w:rsidRPr="00C06B2B" w:rsidRDefault="00D4736C" w:rsidP="001E3383">
            <w:pPr>
              <w:spacing w:line="276" w:lineRule="auto"/>
              <w:rPr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Деятельность финансовая и страховая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380603">
              <w:rPr>
                <w:lang w:eastAsia="en-US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380603">
              <w:rPr>
                <w:lang w:eastAsia="en-US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380603">
              <w:rPr>
                <w:lang w:eastAsia="en-US"/>
              </w:rPr>
              <w:t>-</w:t>
            </w:r>
          </w:p>
        </w:tc>
      </w:tr>
      <w:tr w:rsidR="00D4736C" w:rsidTr="005E0329">
        <w:trPr>
          <w:trHeight w:val="311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C" w:rsidRPr="00C06B2B" w:rsidRDefault="00D4736C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Деятельность по операциям с недвижимым имуществом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380603">
              <w:rPr>
                <w:lang w:eastAsia="en-US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380603">
              <w:rPr>
                <w:lang w:eastAsia="en-US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380603">
              <w:rPr>
                <w:lang w:eastAsia="en-US"/>
              </w:rPr>
              <w:t>-</w:t>
            </w:r>
          </w:p>
        </w:tc>
      </w:tr>
      <w:tr w:rsidR="00D4736C" w:rsidTr="005E0329">
        <w:trPr>
          <w:trHeight w:val="311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C" w:rsidRPr="00C06B2B" w:rsidRDefault="00D4736C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Деятельность профессиональная, научная и техническая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380603">
              <w:rPr>
                <w:lang w:eastAsia="en-US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380603">
              <w:rPr>
                <w:lang w:eastAsia="en-US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380603">
              <w:rPr>
                <w:lang w:eastAsia="en-US"/>
              </w:rPr>
              <w:t>-</w:t>
            </w:r>
          </w:p>
        </w:tc>
      </w:tr>
      <w:tr w:rsidR="00D4736C" w:rsidTr="00D4736C">
        <w:trPr>
          <w:trHeight w:val="281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C" w:rsidRPr="00C06B2B" w:rsidRDefault="00D4736C" w:rsidP="001E3383">
            <w:pPr>
              <w:spacing w:line="276" w:lineRule="auto"/>
              <w:rPr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380603">
              <w:rPr>
                <w:lang w:eastAsia="en-US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380603">
              <w:rPr>
                <w:lang w:eastAsia="en-US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380603">
              <w:rPr>
                <w:lang w:eastAsia="en-US"/>
              </w:rPr>
              <w:t>-</w:t>
            </w:r>
          </w:p>
        </w:tc>
      </w:tr>
      <w:tr w:rsidR="00D4736C" w:rsidTr="005E0329">
        <w:trPr>
          <w:trHeight w:val="621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C" w:rsidRPr="00C06B2B" w:rsidRDefault="00D4736C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380603">
              <w:rPr>
                <w:lang w:eastAsia="en-US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380603">
              <w:rPr>
                <w:lang w:eastAsia="en-US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380603">
              <w:rPr>
                <w:lang w:eastAsia="en-US"/>
              </w:rPr>
              <w:t>-</w:t>
            </w:r>
          </w:p>
        </w:tc>
      </w:tr>
      <w:tr w:rsidR="00D4736C" w:rsidTr="005E0329">
        <w:trPr>
          <w:trHeight w:val="311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C" w:rsidRPr="00C06B2B" w:rsidRDefault="00D4736C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Образование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380603">
              <w:rPr>
                <w:lang w:eastAsia="en-US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380603">
              <w:rPr>
                <w:lang w:eastAsia="en-US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380603">
              <w:rPr>
                <w:lang w:eastAsia="en-US"/>
              </w:rPr>
              <w:t>-</w:t>
            </w:r>
          </w:p>
        </w:tc>
      </w:tr>
      <w:tr w:rsidR="00D4736C" w:rsidTr="005E0329">
        <w:trPr>
          <w:trHeight w:val="311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C" w:rsidRPr="00C06B2B" w:rsidRDefault="00D4736C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Деятельность в области здравоохранения и социальных услуг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380603">
              <w:rPr>
                <w:lang w:eastAsia="en-US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380603">
              <w:rPr>
                <w:lang w:eastAsia="en-US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380603">
              <w:rPr>
                <w:lang w:eastAsia="en-US"/>
              </w:rPr>
              <w:t>-</w:t>
            </w:r>
          </w:p>
        </w:tc>
      </w:tr>
      <w:tr w:rsidR="00D4736C" w:rsidTr="00D4736C">
        <w:trPr>
          <w:trHeight w:val="347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C" w:rsidRPr="00C06B2B" w:rsidRDefault="00D4736C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380603">
              <w:rPr>
                <w:lang w:eastAsia="en-US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380603">
              <w:rPr>
                <w:lang w:eastAsia="en-US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380603">
              <w:rPr>
                <w:lang w:eastAsia="en-US"/>
              </w:rPr>
              <w:t>-</w:t>
            </w:r>
          </w:p>
        </w:tc>
      </w:tr>
      <w:tr w:rsidR="00D4736C" w:rsidTr="005E0329">
        <w:trPr>
          <w:trHeight w:val="296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C" w:rsidRPr="00C06B2B" w:rsidRDefault="00D4736C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Предоставление прочих видов услуг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407699">
              <w:rPr>
                <w:lang w:eastAsia="en-US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407699">
              <w:rPr>
                <w:lang w:eastAsia="en-US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407699">
              <w:rPr>
                <w:lang w:eastAsia="en-US"/>
              </w:rPr>
              <w:t>-</w:t>
            </w:r>
          </w:p>
        </w:tc>
      </w:tr>
      <w:tr w:rsidR="00D4736C" w:rsidTr="005E0329">
        <w:trPr>
          <w:trHeight w:val="311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C" w:rsidRPr="00C06B2B" w:rsidRDefault="00D4736C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Деятельность экстерриториальных организаций и органов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B435C9">
              <w:rPr>
                <w:lang w:eastAsia="en-US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B435C9">
              <w:rPr>
                <w:lang w:eastAsia="en-US"/>
              </w:rPr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36C" w:rsidRDefault="00D4736C" w:rsidP="00D4736C">
            <w:pPr>
              <w:jc w:val="center"/>
            </w:pPr>
            <w:r w:rsidRPr="00B435C9">
              <w:rPr>
                <w:lang w:eastAsia="en-US"/>
              </w:rPr>
              <w:t>-</w:t>
            </w:r>
          </w:p>
        </w:tc>
      </w:tr>
      <w:tr w:rsidR="005E0329" w:rsidRPr="00F42A9B" w:rsidTr="005E0329">
        <w:trPr>
          <w:trHeight w:val="326"/>
        </w:trPr>
        <w:tc>
          <w:tcPr>
            <w:tcW w:w="8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29" w:rsidRPr="00F42A9B" w:rsidRDefault="005E0329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F42A9B">
              <w:rPr>
                <w:color w:val="22272F"/>
                <w:shd w:val="clear" w:color="auto" w:fill="FFFFFF"/>
                <w:lang w:eastAsia="en-US"/>
              </w:rPr>
              <w:t>ИТОГО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29" w:rsidRPr="00F42A9B" w:rsidRDefault="005E0329" w:rsidP="005E03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13002982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29" w:rsidRDefault="005E0329" w:rsidP="005E03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17714049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329" w:rsidRDefault="005E0329" w:rsidP="005E03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6801B4" w:rsidRDefault="006801B4">
      <w:bookmarkStart w:id="0" w:name="_GoBack"/>
      <w:bookmarkEnd w:id="0"/>
    </w:p>
    <w:sectPr w:rsidR="006801B4" w:rsidSect="005E0329">
      <w:footerReference w:type="first" r:id="rId7"/>
      <w:pgSz w:w="16838" w:h="11906" w:orient="landscape" w:code="9"/>
      <w:pgMar w:top="1134" w:right="1134" w:bottom="567" w:left="1134" w:header="113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984" w:rsidRDefault="00DF2984" w:rsidP="00765E0F">
      <w:r>
        <w:separator/>
      </w:r>
    </w:p>
  </w:endnote>
  <w:endnote w:type="continuationSeparator" w:id="0">
    <w:p w:rsidR="00DF2984" w:rsidRDefault="00DF2984" w:rsidP="0076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02A" w:rsidRDefault="00DF2984">
    <w:pPr>
      <w:pStyle w:val="a3"/>
      <w:jc w:val="right"/>
    </w:pPr>
  </w:p>
  <w:p w:rsidR="009C002A" w:rsidRDefault="00DF298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984" w:rsidRDefault="00DF2984" w:rsidP="00765E0F">
      <w:r>
        <w:separator/>
      </w:r>
    </w:p>
  </w:footnote>
  <w:footnote w:type="continuationSeparator" w:id="0">
    <w:p w:rsidR="00DF2984" w:rsidRDefault="00DF2984" w:rsidP="00765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FD"/>
    <w:rsid w:val="0000067E"/>
    <w:rsid w:val="00073552"/>
    <w:rsid w:val="00125CA5"/>
    <w:rsid w:val="001D7E50"/>
    <w:rsid w:val="001E5B5D"/>
    <w:rsid w:val="00243D80"/>
    <w:rsid w:val="00375989"/>
    <w:rsid w:val="00532B5D"/>
    <w:rsid w:val="005E0329"/>
    <w:rsid w:val="006801B4"/>
    <w:rsid w:val="00701E35"/>
    <w:rsid w:val="00765E0F"/>
    <w:rsid w:val="0089218E"/>
    <w:rsid w:val="009E1EEC"/>
    <w:rsid w:val="00B36308"/>
    <w:rsid w:val="00C732FD"/>
    <w:rsid w:val="00D4736C"/>
    <w:rsid w:val="00D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732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732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732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732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Лысенкова</cp:lastModifiedBy>
  <cp:revision>3</cp:revision>
  <dcterms:created xsi:type="dcterms:W3CDTF">2023-05-04T11:29:00Z</dcterms:created>
  <dcterms:modified xsi:type="dcterms:W3CDTF">2023-05-04T11:33:00Z</dcterms:modified>
</cp:coreProperties>
</file>